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407B" w14:textId="123FEDB4" w:rsidR="00F3740B" w:rsidRPr="008A048A" w:rsidRDefault="00F3740B" w:rsidP="00291C9D">
      <w:pPr>
        <w:pStyle w:val="Title"/>
      </w:pPr>
      <w:r w:rsidRPr="008A048A">
        <w:t>Review 2</w:t>
      </w:r>
      <w:r w:rsidR="008A048A" w:rsidRPr="008A048A">
        <w:t xml:space="preserve"> (1 John 4:1–6)</w:t>
      </w:r>
    </w:p>
    <w:p w14:paraId="57640DE1" w14:textId="77777777" w:rsidR="008545E9" w:rsidRDefault="00517F6D" w:rsidP="00291C9D">
      <w:r w:rsidRPr="008A048A">
        <w:t>4:1</w:t>
      </w:r>
      <w:r w:rsidR="008A048A" w:rsidRPr="008A048A">
        <w:tab/>
      </w:r>
      <w:proofErr w:type="spellStart"/>
      <w:r w:rsidRPr="008A048A">
        <w:t>ἀγ</w:t>
      </w:r>
      <w:proofErr w:type="spellEnd"/>
      <w:r w:rsidRPr="008A048A">
        <w:t>απ</w:t>
      </w:r>
      <w:proofErr w:type="spellStart"/>
      <w:r w:rsidRPr="008A048A">
        <w:t>ητοί</w:t>
      </w:r>
      <w:proofErr w:type="spellEnd"/>
      <w:r w:rsidRPr="008A048A">
        <w:t xml:space="preserve">, </w:t>
      </w:r>
    </w:p>
    <w:p w14:paraId="2F6106CE" w14:textId="34756687" w:rsidR="008545E9" w:rsidRDefault="008545E9" w:rsidP="008545E9">
      <w:pPr>
        <w:tabs>
          <w:tab w:val="left" w:pos="900"/>
        </w:tabs>
      </w:pPr>
      <w:r>
        <w:tab/>
      </w:r>
      <w:proofErr w:type="spellStart"/>
      <w:r w:rsidR="00517F6D" w:rsidRPr="008A048A">
        <w:t>μὴ</w:t>
      </w:r>
      <w:proofErr w:type="spellEnd"/>
      <w:r w:rsidR="00517F6D" w:rsidRPr="008A048A">
        <w:t xml:space="preserve"> πα</w:t>
      </w:r>
      <w:proofErr w:type="spellStart"/>
      <w:r w:rsidR="00517F6D" w:rsidRPr="008A048A">
        <w:t>ντί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(every)</w:t>
      </w:r>
      <w:r w:rsidR="00517F6D" w:rsidRPr="008A048A">
        <w:t xml:space="preserve"> π</w:t>
      </w:r>
      <w:proofErr w:type="spellStart"/>
      <w:r w:rsidR="00517F6D" w:rsidRPr="008A048A">
        <w:t>νεύμ</w:t>
      </w:r>
      <w:proofErr w:type="spellEnd"/>
      <w:r w:rsidR="00517F6D" w:rsidRPr="008A048A">
        <w:t>α</w:t>
      </w:r>
      <w:proofErr w:type="spellStart"/>
      <w:r w:rsidR="00517F6D" w:rsidRPr="008A048A">
        <w:t>τι</w:t>
      </w:r>
      <w:proofErr w:type="spellEnd"/>
      <w:r w:rsidR="00517F6D" w:rsidRPr="008A048A">
        <w:t xml:space="preserve"> π</w:t>
      </w:r>
      <w:proofErr w:type="spellStart"/>
      <w:r w:rsidR="00517F6D" w:rsidRPr="008A048A">
        <w:t>ιστεύετε</w:t>
      </w:r>
      <w:proofErr w:type="spellEnd"/>
      <w:r w:rsidR="00517F6D" w:rsidRPr="008A048A">
        <w:t> </w:t>
      </w:r>
      <w:r w:rsidR="00517F6D" w:rsidRPr="008A048A">
        <w:rPr>
          <w:vertAlign w:val="superscript"/>
        </w:rPr>
        <w:footnoteReference w:id="1"/>
      </w:r>
      <w:r w:rsidR="00517F6D" w:rsidRPr="008A048A">
        <w:t xml:space="preserve"> </w:t>
      </w:r>
    </w:p>
    <w:p w14:paraId="3569EBDD" w14:textId="77777777" w:rsidR="008545E9" w:rsidRDefault="008545E9" w:rsidP="008545E9">
      <w:pPr>
        <w:tabs>
          <w:tab w:val="left" w:pos="900"/>
        </w:tabs>
      </w:pPr>
      <w:r>
        <w:tab/>
      </w:r>
      <w:r>
        <w:tab/>
      </w:r>
      <w:proofErr w:type="spellStart"/>
      <w:r w:rsidR="00517F6D" w:rsidRPr="008A048A">
        <w:t>ἀλλὰ</w:t>
      </w:r>
      <w:proofErr w:type="spellEnd"/>
      <w:r w:rsidR="00517F6D" w:rsidRPr="008A048A">
        <w:t xml:space="preserve"> </w:t>
      </w:r>
    </w:p>
    <w:p w14:paraId="364FB07E" w14:textId="3B8A5E18" w:rsidR="008545E9" w:rsidRDefault="008545E9" w:rsidP="008545E9">
      <w:pPr>
        <w:tabs>
          <w:tab w:val="left" w:pos="900"/>
        </w:tabs>
      </w:pPr>
      <w:r>
        <w:tab/>
      </w:r>
      <w:proofErr w:type="spellStart"/>
      <w:r w:rsidR="00517F6D" w:rsidRPr="008A048A">
        <w:t>δοκιμάζετε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(test!)</w:t>
      </w:r>
      <w:r w:rsidR="00517F6D" w:rsidRPr="008A048A">
        <w:t xml:space="preserve"> </w:t>
      </w:r>
      <w:proofErr w:type="spellStart"/>
      <w:r w:rsidR="00517F6D" w:rsidRPr="008A048A">
        <w:t>τὰ</w:t>
      </w:r>
      <w:proofErr w:type="spellEnd"/>
      <w:r w:rsidR="00517F6D" w:rsidRPr="008A048A">
        <w:t xml:space="preserve"> π</w:t>
      </w:r>
      <w:proofErr w:type="spellStart"/>
      <w:r w:rsidR="00517F6D" w:rsidRPr="008A048A">
        <w:t>νεύμ</w:t>
      </w:r>
      <w:proofErr w:type="spellEnd"/>
      <w:r w:rsidR="00517F6D" w:rsidRPr="008A048A">
        <w:t xml:space="preserve">ατα </w:t>
      </w:r>
    </w:p>
    <w:p w14:paraId="50C1CEFD" w14:textId="46488C45" w:rsidR="008545E9" w:rsidRDefault="008545E9" w:rsidP="008545E9">
      <w:pPr>
        <w:tabs>
          <w:tab w:val="left" w:pos="1170"/>
        </w:tabs>
      </w:pPr>
      <w:r>
        <w:tab/>
      </w:r>
      <w:r>
        <w:tab/>
      </w:r>
      <w:proofErr w:type="spellStart"/>
      <w:r w:rsidR="00517F6D" w:rsidRPr="00CA3B93">
        <w:rPr>
          <w:u w:val="single"/>
        </w:rPr>
        <w:t>εἰ</w:t>
      </w:r>
      <w:proofErr w:type="spellEnd"/>
      <w:r w:rsidR="00517F6D" w:rsidRPr="008A048A">
        <w:t xml:space="preserve"> </w:t>
      </w:r>
      <w:proofErr w:type="spellStart"/>
      <w:r w:rsidR="00517F6D" w:rsidRPr="008A048A">
        <w:t>ἐκ</w:t>
      </w:r>
      <w:proofErr w:type="spellEnd"/>
      <w:r w:rsidR="00517F6D" w:rsidRPr="008A048A">
        <w:t xml:space="preserve"> </w:t>
      </w:r>
      <w:proofErr w:type="spellStart"/>
      <w:r w:rsidR="00517F6D" w:rsidRPr="008A048A">
        <w:t>τοῦ</w:t>
      </w:r>
      <w:proofErr w:type="spellEnd"/>
      <w:r w:rsidR="00517F6D" w:rsidRPr="008A048A">
        <w:t xml:space="preserve"> </w:t>
      </w:r>
      <w:proofErr w:type="spellStart"/>
      <w:r w:rsidR="00517F6D" w:rsidRPr="008A048A">
        <w:t>θεοῦ</w:t>
      </w:r>
      <w:proofErr w:type="spellEnd"/>
      <w:r w:rsidR="00517F6D" w:rsidRPr="008A048A">
        <w:t xml:space="preserve"> </w:t>
      </w:r>
      <w:proofErr w:type="spellStart"/>
      <w:r w:rsidR="00517F6D" w:rsidRPr="008A048A">
        <w:t>ἐστιν</w:t>
      </w:r>
      <w:proofErr w:type="spellEnd"/>
      <w:r w:rsidR="00517F6D" w:rsidRPr="008A048A">
        <w:t xml:space="preserve">, </w:t>
      </w:r>
    </w:p>
    <w:p w14:paraId="169B71EC" w14:textId="4393D420" w:rsidR="008A048A" w:rsidRPr="008A048A" w:rsidRDefault="008545E9" w:rsidP="008545E9">
      <w:pPr>
        <w:tabs>
          <w:tab w:val="left" w:pos="900"/>
        </w:tabs>
      </w:pPr>
      <w:r>
        <w:tab/>
      </w:r>
      <w:r>
        <w:tab/>
      </w:r>
      <w:bookmarkStart w:id="0" w:name="_Hlk102851118"/>
      <w:proofErr w:type="spellStart"/>
      <w:r w:rsidR="00517F6D" w:rsidRPr="008A048A">
        <w:t>ὅτι</w:t>
      </w:r>
      <w:proofErr w:type="spellEnd"/>
      <w:r w:rsidR="00517F6D" w:rsidRPr="008A048A">
        <w:t xml:space="preserve"> </w:t>
      </w:r>
      <w:proofErr w:type="spellStart"/>
      <w:r w:rsidR="00DE55CB">
        <w:rPr>
          <w:lang w:val="el-GR"/>
        </w:rPr>
        <w:t>πολλοὶ</w:t>
      </w:r>
      <w:proofErr w:type="spellEnd"/>
      <w:r w:rsidR="00DE55CB">
        <w:rPr>
          <w:lang w:val="el-GR"/>
        </w:rPr>
        <w:t xml:space="preserve"> </w:t>
      </w:r>
      <w:r w:rsidR="00DE55CB" w:rsidRPr="00DE55CB">
        <w:rPr>
          <w:color w:val="808080" w:themeColor="background1" w:themeShade="80"/>
        </w:rPr>
        <w:t>(many)</w:t>
      </w:r>
      <w:r w:rsidR="00DE55CB">
        <w:t xml:space="preserve"> </w:t>
      </w:r>
      <w:proofErr w:type="spellStart"/>
      <w:r w:rsidR="00DE55CB" w:rsidRPr="00DE55CB">
        <w:rPr>
          <w:u w:val="single"/>
          <w:lang w:val="el-GR"/>
        </w:rPr>
        <w:t>ψευδοπροφῆται</w:t>
      </w:r>
      <w:proofErr w:type="spellEnd"/>
      <w:r w:rsidR="00DE55CB">
        <w:rPr>
          <w:lang w:val="el-GR"/>
        </w:rPr>
        <w:t xml:space="preserve"> </w:t>
      </w:r>
      <w:proofErr w:type="spellStart"/>
      <w:r w:rsidR="00DE55CB">
        <w:rPr>
          <w:lang w:val="el-GR"/>
        </w:rPr>
        <w:t>ἐξεληλύθασιν</w:t>
      </w:r>
      <w:proofErr w:type="spellEnd"/>
      <w:r w:rsidR="00DE55CB">
        <w:rPr>
          <w:lang w:val="el-GR"/>
        </w:rPr>
        <w:t xml:space="preserve"> </w:t>
      </w:r>
      <w:r w:rsidR="00DE55CB" w:rsidRPr="00DE55CB">
        <w:rPr>
          <w:color w:val="808080" w:themeColor="background1" w:themeShade="80"/>
        </w:rPr>
        <w:t>(have gone out)</w:t>
      </w:r>
      <w:r w:rsidR="00DE55CB">
        <w:t xml:space="preserve"> </w:t>
      </w:r>
      <w:proofErr w:type="spellStart"/>
      <w:r w:rsidR="00DE55CB">
        <w:rPr>
          <w:lang w:val="el-GR"/>
        </w:rPr>
        <w:t>εἰς</w:t>
      </w:r>
      <w:proofErr w:type="spellEnd"/>
      <w:r w:rsidR="00DE55CB">
        <w:rPr>
          <w:lang w:val="el-GR"/>
        </w:rPr>
        <w:t xml:space="preserve"> </w:t>
      </w:r>
      <w:proofErr w:type="spellStart"/>
      <w:r w:rsidR="00DE55CB">
        <w:rPr>
          <w:lang w:val="el-GR"/>
        </w:rPr>
        <w:t>τὸν</w:t>
      </w:r>
      <w:proofErr w:type="spellEnd"/>
      <w:r w:rsidR="00DE55CB">
        <w:rPr>
          <w:lang w:val="el-GR"/>
        </w:rPr>
        <w:t xml:space="preserve"> </w:t>
      </w:r>
      <w:proofErr w:type="spellStart"/>
      <w:r w:rsidR="00DE55CB">
        <w:rPr>
          <w:lang w:val="el-GR"/>
        </w:rPr>
        <w:t>κόσμον</w:t>
      </w:r>
      <w:proofErr w:type="spellEnd"/>
      <w:r w:rsidR="00DE55CB">
        <w:rPr>
          <w:lang w:val="el-GR"/>
        </w:rPr>
        <w:t>.</w:t>
      </w:r>
      <w:bookmarkEnd w:id="0"/>
    </w:p>
    <w:p w14:paraId="61DE04E1" w14:textId="77777777" w:rsidR="008545E9" w:rsidRDefault="00517F6D" w:rsidP="008545E9">
      <w:pPr>
        <w:tabs>
          <w:tab w:val="left" w:pos="900"/>
        </w:tabs>
      </w:pPr>
      <w:r w:rsidRPr="008A048A">
        <w:t>4:2</w:t>
      </w:r>
      <w:r w:rsidR="008A048A" w:rsidRPr="008A048A">
        <w:tab/>
      </w:r>
      <w:proofErr w:type="spellStart"/>
      <w:r w:rsidRPr="008A048A">
        <w:t>ἐν</w:t>
      </w:r>
      <w:proofErr w:type="spellEnd"/>
      <w:r w:rsidRPr="008A048A">
        <w:t xml:space="preserve"> </w:t>
      </w:r>
      <w:proofErr w:type="spellStart"/>
      <w:r w:rsidRPr="008A048A">
        <w:t>τούτῳ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(this)</w:t>
      </w:r>
      <w:r w:rsidRPr="008A048A">
        <w:t xml:space="preserve"> </w:t>
      </w:r>
      <w:proofErr w:type="spellStart"/>
      <w:r w:rsidRPr="008A048A">
        <w:t>γινώσκετε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(you know)</w:t>
      </w:r>
      <w:r w:rsidRPr="008A048A">
        <w:t xml:space="preserve"> </w:t>
      </w:r>
      <w:proofErr w:type="spellStart"/>
      <w:r w:rsidRPr="008A048A">
        <w:t>τὸ</w:t>
      </w:r>
      <w:proofErr w:type="spellEnd"/>
      <w:r w:rsidRPr="008A048A">
        <w:t xml:space="preserve"> π</w:t>
      </w:r>
      <w:proofErr w:type="spellStart"/>
      <w:r w:rsidRPr="008A048A">
        <w:t>νεῦμ</w:t>
      </w:r>
      <w:proofErr w:type="spellEnd"/>
      <w:r w:rsidRPr="008A048A">
        <w:t xml:space="preserve">α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· </w:t>
      </w:r>
    </w:p>
    <w:p w14:paraId="4A3C957B" w14:textId="0C3D5917" w:rsidR="008545E9" w:rsidRDefault="008545E9" w:rsidP="008545E9">
      <w:pPr>
        <w:tabs>
          <w:tab w:val="left" w:pos="1170"/>
        </w:tabs>
      </w:pPr>
      <w:r>
        <w:tab/>
      </w:r>
      <w:r>
        <w:tab/>
      </w:r>
      <w:r w:rsidR="00517F6D" w:rsidRPr="008A048A">
        <w:t>π</w:t>
      </w:r>
      <w:proofErr w:type="spellStart"/>
      <w:r w:rsidR="00517F6D" w:rsidRPr="008A048A">
        <w:t>ᾶν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(every)</w:t>
      </w:r>
      <w:r w:rsidR="00517F6D" w:rsidRPr="008A048A">
        <w:t xml:space="preserve"> π</w:t>
      </w:r>
      <w:proofErr w:type="spellStart"/>
      <w:r w:rsidR="00517F6D" w:rsidRPr="008A048A">
        <w:t>νεῦμ</w:t>
      </w:r>
      <w:proofErr w:type="spellEnd"/>
      <w:r w:rsidR="00517F6D" w:rsidRPr="008A048A">
        <w:t>α</w:t>
      </w:r>
      <w:r>
        <w:t xml:space="preserve"> </w:t>
      </w:r>
      <w:r w:rsidR="00491A5B">
        <w:t>→</w:t>
      </w:r>
    </w:p>
    <w:p w14:paraId="74353A71" w14:textId="24689F73" w:rsidR="008545E9" w:rsidRDefault="008545E9" w:rsidP="008545E9">
      <w:pPr>
        <w:ind w:left="2610" w:hanging="2610"/>
      </w:pPr>
      <w:r>
        <w:tab/>
      </w:r>
      <w:r w:rsidR="00517F6D" w:rsidRPr="008A048A">
        <w:t>ὃ</w:t>
      </w:r>
      <w:r w:rsidR="008A048A" w:rsidRPr="008A048A">
        <w:t xml:space="preserve"> </w:t>
      </w:r>
      <w:proofErr w:type="spellStart"/>
      <w:r w:rsidR="00517F6D" w:rsidRPr="008A048A">
        <w:t>ὁμολογεῖ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(confesses that)</w:t>
      </w:r>
      <w:r w:rsidR="00517F6D" w:rsidRPr="008A048A">
        <w:t xml:space="preserve"> </w:t>
      </w:r>
      <w:proofErr w:type="spellStart"/>
      <w:r w:rsidR="00517F6D" w:rsidRPr="008A048A">
        <w:t>Ἰησοῦν</w:t>
      </w:r>
      <w:proofErr w:type="spellEnd"/>
      <w:r w:rsidR="00517F6D" w:rsidRPr="008A048A">
        <w:t xml:space="preserve"> </w:t>
      </w:r>
      <w:proofErr w:type="spellStart"/>
      <w:r w:rsidR="00517F6D" w:rsidRPr="008A048A">
        <w:t>Χριστὸν</w:t>
      </w:r>
      <w:proofErr w:type="spellEnd"/>
      <w:r w:rsidR="00517F6D" w:rsidRPr="008A048A">
        <w:t xml:space="preserve"> </w:t>
      </w:r>
      <w:proofErr w:type="spellStart"/>
      <w:r w:rsidR="00517F6D" w:rsidRPr="008A048A">
        <w:t>ἐν</w:t>
      </w:r>
      <w:proofErr w:type="spellEnd"/>
      <w:r w:rsidR="00517F6D" w:rsidRPr="008A048A">
        <w:t xml:space="preserve"> σα</w:t>
      </w:r>
      <w:proofErr w:type="spellStart"/>
      <w:r w:rsidR="00517F6D" w:rsidRPr="008A048A">
        <w:t>ρκὶ</w:t>
      </w:r>
      <w:proofErr w:type="spellEnd"/>
      <w:r w:rsidR="00517F6D" w:rsidRPr="008A048A">
        <w:t xml:space="preserve"> </w:t>
      </w:r>
      <w:r w:rsidR="00517F6D" w:rsidRPr="00D90F59">
        <w:rPr>
          <w:color w:val="808080" w:themeColor="background1" w:themeShade="80"/>
        </w:rPr>
        <w:t>(flesh)</w:t>
      </w:r>
      <w:r w:rsidR="00517F6D" w:rsidRPr="008A048A">
        <w:t xml:space="preserve"> </w:t>
      </w:r>
      <w:proofErr w:type="spellStart"/>
      <w:r w:rsidR="00517F6D" w:rsidRPr="008A048A">
        <w:t>ἐληλυθότ</w:t>
      </w:r>
      <w:proofErr w:type="spellEnd"/>
      <w:r w:rsidR="00517F6D" w:rsidRPr="008A048A">
        <w:t xml:space="preserve">α </w:t>
      </w:r>
      <w:r w:rsidR="00517F6D" w:rsidRPr="008A048A">
        <w:rPr>
          <w:color w:val="808080" w:themeColor="background1" w:themeShade="80"/>
        </w:rPr>
        <w:t>(has come)</w:t>
      </w:r>
    </w:p>
    <w:p w14:paraId="7EBF337F" w14:textId="05481845" w:rsidR="008A048A" w:rsidRPr="008A048A" w:rsidRDefault="008545E9" w:rsidP="00491A5B">
      <w:pPr>
        <w:tabs>
          <w:tab w:val="left" w:pos="3150"/>
        </w:tabs>
      </w:pPr>
      <w:r>
        <w:tab/>
      </w:r>
      <w:r>
        <w:tab/>
      </w:r>
      <w:bookmarkStart w:id="1" w:name="_Hlk102815336"/>
      <w:r w:rsidR="00491A5B">
        <w:t>→</w:t>
      </w:r>
      <w:bookmarkEnd w:id="1"/>
      <w:r w:rsidR="00491A5B">
        <w:t xml:space="preserve"> </w:t>
      </w:r>
      <w:proofErr w:type="spellStart"/>
      <w:r w:rsidR="00517F6D" w:rsidRPr="008A048A">
        <w:t>ἐκ</w:t>
      </w:r>
      <w:proofErr w:type="spellEnd"/>
      <w:r w:rsidR="00517F6D" w:rsidRPr="008A048A">
        <w:t xml:space="preserve"> </w:t>
      </w:r>
      <w:proofErr w:type="spellStart"/>
      <w:r w:rsidR="00517F6D" w:rsidRPr="008A048A">
        <w:t>τοῦ</w:t>
      </w:r>
      <w:proofErr w:type="spellEnd"/>
      <w:r w:rsidR="00517F6D" w:rsidRPr="008A048A">
        <w:t xml:space="preserve"> </w:t>
      </w:r>
      <w:proofErr w:type="spellStart"/>
      <w:r w:rsidR="00517F6D" w:rsidRPr="008A048A">
        <w:t>θεοῦ</w:t>
      </w:r>
      <w:proofErr w:type="spellEnd"/>
      <w:r w:rsidR="00517F6D" w:rsidRPr="008A048A">
        <w:t xml:space="preserve"> </w:t>
      </w:r>
      <w:proofErr w:type="spellStart"/>
      <w:r w:rsidR="00517F6D" w:rsidRPr="008A048A">
        <w:t>ἐστιν</w:t>
      </w:r>
      <w:proofErr w:type="spellEnd"/>
      <w:r w:rsidR="00517F6D" w:rsidRPr="008A048A">
        <w:t>,</w:t>
      </w:r>
    </w:p>
    <w:p w14:paraId="7C5FDEC5" w14:textId="77777777" w:rsidR="00491A5B" w:rsidRDefault="00517F6D" w:rsidP="00737BDF">
      <w:pPr>
        <w:tabs>
          <w:tab w:val="left" w:pos="1530"/>
        </w:tabs>
      </w:pPr>
      <w:r w:rsidRPr="008A048A">
        <w:t>4:3</w:t>
      </w:r>
      <w:r w:rsidR="008A048A" w:rsidRPr="008A048A">
        <w:tab/>
      </w:r>
      <w:r w:rsidR="00491A5B">
        <w:tab/>
      </w:r>
      <w:r w:rsidRPr="008A048A">
        <w:t xml:space="preserve">καὶ </w:t>
      </w:r>
    </w:p>
    <w:p w14:paraId="03776F19" w14:textId="12A2842B" w:rsidR="00491A5B" w:rsidRDefault="00491A5B" w:rsidP="00737BDF">
      <w:pPr>
        <w:tabs>
          <w:tab w:val="left" w:pos="1170"/>
        </w:tabs>
      </w:pPr>
      <w:r>
        <w:tab/>
      </w:r>
      <w:r w:rsidR="00737BDF">
        <w:tab/>
      </w:r>
      <w:r w:rsidR="00517F6D" w:rsidRPr="008A048A">
        <w:t>π</w:t>
      </w:r>
      <w:proofErr w:type="spellStart"/>
      <w:r w:rsidR="00517F6D" w:rsidRPr="008A048A">
        <w:t>ᾶν</w:t>
      </w:r>
      <w:proofErr w:type="spellEnd"/>
      <w:r w:rsidR="00CA3B93">
        <w:rPr>
          <w:color w:val="808080" w:themeColor="background1" w:themeShade="80"/>
        </w:rPr>
        <w:t xml:space="preserve"> </w:t>
      </w:r>
      <w:r w:rsidR="00517F6D" w:rsidRPr="008A048A">
        <w:t>π</w:t>
      </w:r>
      <w:proofErr w:type="spellStart"/>
      <w:r w:rsidR="00517F6D" w:rsidRPr="008A048A">
        <w:t>νεῦμ</w:t>
      </w:r>
      <w:proofErr w:type="spellEnd"/>
      <w:r w:rsidR="00517F6D" w:rsidRPr="008A048A">
        <w:t>α</w:t>
      </w:r>
      <w:r>
        <w:t xml:space="preserve"> →</w:t>
      </w:r>
    </w:p>
    <w:p w14:paraId="21AB5030" w14:textId="01CD446A" w:rsidR="00491A5B" w:rsidRDefault="00491A5B" w:rsidP="00737BDF">
      <w:pPr>
        <w:tabs>
          <w:tab w:val="left" w:pos="2250"/>
        </w:tabs>
      </w:pPr>
      <w:r>
        <w:tab/>
      </w:r>
      <w:r>
        <w:tab/>
      </w:r>
      <w:r w:rsidR="00517F6D" w:rsidRPr="008A048A">
        <w:t xml:space="preserve">ὃ </w:t>
      </w:r>
      <w:proofErr w:type="spellStart"/>
      <w:r w:rsidR="00517F6D" w:rsidRPr="008A048A">
        <w:t>μὴ</w:t>
      </w:r>
      <w:proofErr w:type="spellEnd"/>
      <w:r w:rsidR="00517F6D" w:rsidRPr="008A048A">
        <w:t xml:space="preserve"> </w:t>
      </w:r>
      <w:proofErr w:type="spellStart"/>
      <w:r w:rsidR="00517F6D" w:rsidRPr="008A048A">
        <w:t>ὁμολογεῖ</w:t>
      </w:r>
      <w:proofErr w:type="spellEnd"/>
      <w:r w:rsidR="00517F6D" w:rsidRPr="008A048A">
        <w:t xml:space="preserve"> </w:t>
      </w:r>
      <w:proofErr w:type="spellStart"/>
      <w:r w:rsidR="00517F6D" w:rsidRPr="008A048A">
        <w:t>τὸν</w:t>
      </w:r>
      <w:proofErr w:type="spellEnd"/>
      <w:r w:rsidR="00517F6D" w:rsidRPr="008A048A">
        <w:t xml:space="preserve"> </w:t>
      </w:r>
      <w:proofErr w:type="spellStart"/>
      <w:r w:rsidR="00517F6D" w:rsidRPr="008A048A">
        <w:t>Ἰησοῦν</w:t>
      </w:r>
      <w:proofErr w:type="spellEnd"/>
    </w:p>
    <w:p w14:paraId="4079C8B6" w14:textId="77777777" w:rsidR="00491A5B" w:rsidRDefault="00491A5B" w:rsidP="00737BDF">
      <w:pPr>
        <w:tabs>
          <w:tab w:val="left" w:pos="3150"/>
        </w:tabs>
      </w:pPr>
      <w:r>
        <w:tab/>
      </w:r>
      <w:r>
        <w:tab/>
        <w:t xml:space="preserve">→ </w:t>
      </w:r>
      <w:proofErr w:type="spellStart"/>
      <w:r w:rsidR="00517F6D" w:rsidRPr="008A048A">
        <w:t>ἐκ</w:t>
      </w:r>
      <w:proofErr w:type="spellEnd"/>
      <w:r w:rsidR="00517F6D" w:rsidRPr="008A048A">
        <w:t xml:space="preserve"> </w:t>
      </w:r>
      <w:proofErr w:type="spellStart"/>
      <w:r w:rsidR="00517F6D" w:rsidRPr="008A048A">
        <w:t>τοῦ</w:t>
      </w:r>
      <w:proofErr w:type="spellEnd"/>
      <w:r w:rsidR="00517F6D" w:rsidRPr="008A048A">
        <w:t xml:space="preserve"> </w:t>
      </w:r>
      <w:proofErr w:type="spellStart"/>
      <w:r w:rsidR="00517F6D" w:rsidRPr="008A048A">
        <w:t>θεοῦ</w:t>
      </w:r>
      <w:proofErr w:type="spellEnd"/>
      <w:r w:rsidR="00517F6D" w:rsidRPr="008A048A">
        <w:t xml:space="preserve"> </w:t>
      </w:r>
      <w:proofErr w:type="spellStart"/>
      <w:r w:rsidR="00517F6D" w:rsidRPr="008A048A">
        <w:t>οὐκ</w:t>
      </w:r>
      <w:proofErr w:type="spellEnd"/>
      <w:r w:rsidR="00517F6D" w:rsidRPr="008A048A">
        <w:t xml:space="preserve"> </w:t>
      </w:r>
      <w:proofErr w:type="spellStart"/>
      <w:r w:rsidR="00517F6D" w:rsidRPr="008A048A">
        <w:t>ἔστιν</w:t>
      </w:r>
      <w:proofErr w:type="spellEnd"/>
      <w:r w:rsidR="00517F6D" w:rsidRPr="008A048A">
        <w:t xml:space="preserve">· </w:t>
      </w:r>
    </w:p>
    <w:p w14:paraId="107D620B" w14:textId="4C09DBB7" w:rsidR="00491A5B" w:rsidRDefault="0086149A" w:rsidP="00491A5B">
      <w:pPr>
        <w:tabs>
          <w:tab w:val="left" w:pos="17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D1F3" wp14:editId="756E9909">
                <wp:simplePos x="0" y="0"/>
                <wp:positionH relativeFrom="column">
                  <wp:posOffset>1165328</wp:posOffset>
                </wp:positionH>
                <wp:positionV relativeFrom="paragraph">
                  <wp:posOffset>265238</wp:posOffset>
                </wp:positionV>
                <wp:extent cx="1186594" cy="323230"/>
                <wp:effectExtent l="0" t="38100" r="0" b="196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6594" cy="323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220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1.75pt;margin-top:20.9pt;width:93.45pt;height:25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  <w:r w:rsidR="00491A5B">
        <w:tab/>
      </w:r>
      <w:r w:rsidR="00517F6D" w:rsidRPr="008A048A">
        <w:t xml:space="preserve">καὶ </w:t>
      </w:r>
      <w:proofErr w:type="spellStart"/>
      <w:r w:rsidR="00517F6D" w:rsidRPr="008A048A">
        <w:t>τοῦτό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(this)</w:t>
      </w:r>
      <w:r w:rsidR="00517F6D" w:rsidRPr="008A048A">
        <w:t xml:space="preserve"> </w:t>
      </w:r>
      <w:proofErr w:type="spellStart"/>
      <w:r w:rsidR="00517F6D" w:rsidRPr="008A048A">
        <w:t>ἐστιν</w:t>
      </w:r>
      <w:proofErr w:type="spellEnd"/>
      <w:r w:rsidR="00517F6D" w:rsidRPr="008A048A">
        <w:t xml:space="preserve"> </w:t>
      </w:r>
      <w:proofErr w:type="spellStart"/>
      <w:r w:rsidR="00517F6D" w:rsidRPr="008A048A">
        <w:t>τὸ</w:t>
      </w:r>
      <w:proofErr w:type="spellEnd"/>
      <w:r w:rsidR="00517F6D" w:rsidRPr="008A048A">
        <w:t> </w:t>
      </w:r>
      <w:r w:rsidR="00517F6D" w:rsidRPr="008A048A">
        <w:rPr>
          <w:vertAlign w:val="superscript"/>
        </w:rPr>
        <w:footnoteReference w:id="2"/>
      </w:r>
      <w:r w:rsidR="00517F6D" w:rsidRPr="008A048A">
        <w:t xml:space="preserve"> </w:t>
      </w:r>
      <w:proofErr w:type="spellStart"/>
      <w:r w:rsidR="00517F6D" w:rsidRPr="008A048A">
        <w:t>τοῦ</w:t>
      </w:r>
      <w:proofErr w:type="spellEnd"/>
      <w:r w:rsidR="00517F6D" w:rsidRPr="008A048A">
        <w:t xml:space="preserve"> </w:t>
      </w:r>
      <w:proofErr w:type="spellStart"/>
      <w:r w:rsidR="00517F6D" w:rsidRPr="008A048A">
        <w:t>ἀντιχρίστου</w:t>
      </w:r>
      <w:proofErr w:type="spellEnd"/>
      <w:r w:rsidR="00517F6D" w:rsidRPr="008A048A">
        <w:t>,</w:t>
      </w:r>
    </w:p>
    <w:p w14:paraId="6566F87F" w14:textId="77777777" w:rsidR="00491A5B" w:rsidRDefault="00491A5B" w:rsidP="00491A5B">
      <w:pPr>
        <w:tabs>
          <w:tab w:val="left" w:pos="1710"/>
        </w:tabs>
      </w:pPr>
    </w:p>
    <w:p w14:paraId="3A5F7B9F" w14:textId="77777777" w:rsidR="0086149A" w:rsidRDefault="00491A5B" w:rsidP="00491A5B">
      <w:pPr>
        <w:tabs>
          <w:tab w:val="left" w:pos="5040"/>
        </w:tabs>
        <w:ind w:left="1710"/>
      </w:pPr>
      <w:r>
        <w:tab/>
      </w:r>
      <w:r w:rsidR="00517F6D" w:rsidRPr="008A048A">
        <w:t>ὃ</w:t>
      </w:r>
      <w:r>
        <w:t xml:space="preserve"> </w:t>
      </w:r>
      <w:proofErr w:type="spellStart"/>
      <w:r w:rsidR="00517F6D" w:rsidRPr="008A048A">
        <w:t>ἀκηκό</w:t>
      </w:r>
      <w:proofErr w:type="spellEnd"/>
      <w:r w:rsidR="00517F6D" w:rsidRPr="008A048A">
        <w:t>α</w:t>
      </w:r>
      <w:proofErr w:type="spellStart"/>
      <w:r w:rsidR="00517F6D" w:rsidRPr="008A048A">
        <w:t>τε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(you have heard)</w:t>
      </w:r>
      <w:r w:rsidR="00517F6D" w:rsidRPr="008A048A">
        <w:t xml:space="preserve"> </w:t>
      </w:r>
      <w:proofErr w:type="spellStart"/>
      <w:r w:rsidR="00517F6D" w:rsidRPr="008A048A">
        <w:t>ὅτι</w:t>
      </w:r>
      <w:proofErr w:type="spellEnd"/>
      <w:r>
        <w:tab/>
      </w:r>
      <w:proofErr w:type="spellStart"/>
      <w:r w:rsidR="00517F6D" w:rsidRPr="008A048A">
        <w:t>ἔρχετ</w:t>
      </w:r>
      <w:proofErr w:type="spellEnd"/>
      <w:r w:rsidR="00517F6D" w:rsidRPr="008A048A">
        <w:t xml:space="preserve">αι </w:t>
      </w:r>
      <w:r w:rsidR="00517F6D" w:rsidRPr="008A048A">
        <w:rPr>
          <w:color w:val="808080" w:themeColor="background1" w:themeShade="80"/>
        </w:rPr>
        <w:t>(is coming)</w:t>
      </w:r>
      <w:r w:rsidR="00517F6D" w:rsidRPr="008A048A">
        <w:t xml:space="preserve">, </w:t>
      </w:r>
    </w:p>
    <w:p w14:paraId="1142761F" w14:textId="77777777" w:rsidR="0086149A" w:rsidRDefault="0086149A" w:rsidP="0086149A">
      <w:pPr>
        <w:tabs>
          <w:tab w:val="left" w:pos="5400"/>
        </w:tabs>
        <w:ind w:left="1710"/>
      </w:pPr>
      <w:r>
        <w:tab/>
      </w:r>
      <w:r>
        <w:tab/>
      </w:r>
      <w:r w:rsidR="00517F6D" w:rsidRPr="008A048A">
        <w:t xml:space="preserve">καὶ </w:t>
      </w:r>
    </w:p>
    <w:p w14:paraId="2003D14B" w14:textId="2E98C264" w:rsidR="00517F6D" w:rsidRPr="008A048A" w:rsidRDefault="0086149A" w:rsidP="00491A5B">
      <w:pPr>
        <w:tabs>
          <w:tab w:val="left" w:pos="5040"/>
        </w:tabs>
        <w:ind w:left="1710"/>
      </w:pPr>
      <w:r>
        <w:tab/>
      </w:r>
      <w:r>
        <w:tab/>
      </w:r>
      <w:proofErr w:type="spellStart"/>
      <w:r w:rsidR="00517F6D" w:rsidRPr="008A048A">
        <w:t>νῦν</w:t>
      </w:r>
      <w:proofErr w:type="spellEnd"/>
      <w:r w:rsidR="00517F6D" w:rsidRPr="008A048A">
        <w:t xml:space="preserve"> </w:t>
      </w:r>
      <w:proofErr w:type="spellStart"/>
      <w:r w:rsidR="00517F6D" w:rsidRPr="008A048A">
        <w:t>ἐν</w:t>
      </w:r>
      <w:proofErr w:type="spellEnd"/>
      <w:r w:rsidR="00517F6D" w:rsidRPr="008A048A">
        <w:t xml:space="preserve"> </w:t>
      </w:r>
      <w:proofErr w:type="spellStart"/>
      <w:r w:rsidR="00517F6D" w:rsidRPr="008A048A">
        <w:t>τῷ</w:t>
      </w:r>
      <w:proofErr w:type="spellEnd"/>
      <w:r w:rsidR="00517F6D" w:rsidRPr="008A048A">
        <w:t xml:space="preserve"> </w:t>
      </w:r>
      <w:proofErr w:type="spellStart"/>
      <w:r w:rsidR="00517F6D" w:rsidRPr="008A048A">
        <w:t>κόσμῳ</w:t>
      </w:r>
      <w:proofErr w:type="spellEnd"/>
      <w:r w:rsidR="00517F6D" w:rsidRPr="008A048A">
        <w:t xml:space="preserve"> </w:t>
      </w:r>
      <w:proofErr w:type="spellStart"/>
      <w:r w:rsidR="00517F6D" w:rsidRPr="008A048A">
        <w:t>ἐστὶν</w:t>
      </w:r>
      <w:proofErr w:type="spellEnd"/>
      <w:r w:rsidR="00517F6D" w:rsidRPr="008A048A">
        <w:t xml:space="preserve"> </w:t>
      </w:r>
      <w:proofErr w:type="spellStart"/>
      <w:r w:rsidR="00517F6D" w:rsidRPr="00BC3713">
        <w:rPr>
          <w:u w:val="single"/>
        </w:rPr>
        <w:t>ἤδη</w:t>
      </w:r>
      <w:proofErr w:type="spellEnd"/>
      <w:r w:rsidR="00517F6D" w:rsidRPr="008A048A">
        <w:t>.</w:t>
      </w:r>
    </w:p>
    <w:p w14:paraId="2DFC5760" w14:textId="43F44080" w:rsidR="0086149A" w:rsidRDefault="00517F6D" w:rsidP="008545E9">
      <w:pPr>
        <w:tabs>
          <w:tab w:val="left" w:pos="900"/>
        </w:tabs>
      </w:pPr>
      <w:r w:rsidRPr="008A048A">
        <w:t>4:4</w:t>
      </w:r>
      <w:r w:rsidR="008A048A" w:rsidRPr="008A048A">
        <w:tab/>
      </w:r>
      <w:proofErr w:type="spellStart"/>
      <w:r w:rsidRPr="00291C9D">
        <w:rPr>
          <w:u w:val="single"/>
        </w:rPr>
        <w:t>ὑμεῖς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ἐστε</w:t>
      </w:r>
      <w:proofErr w:type="spellEnd"/>
      <w:r w:rsidRPr="008A048A">
        <w:t xml:space="preserve">, </w:t>
      </w:r>
      <w:proofErr w:type="spellStart"/>
      <w:r w:rsidRPr="008A048A">
        <w:t>τεκνί</w:t>
      </w:r>
      <w:proofErr w:type="spellEnd"/>
      <w:r w:rsidRPr="008A048A">
        <w:t xml:space="preserve">α </w:t>
      </w:r>
      <w:r w:rsidRPr="008A048A">
        <w:rPr>
          <w:color w:val="808080" w:themeColor="background1" w:themeShade="80"/>
        </w:rPr>
        <w:t>(little children)</w:t>
      </w:r>
      <w:r w:rsidRPr="008A048A">
        <w:t xml:space="preserve">, </w:t>
      </w:r>
    </w:p>
    <w:p w14:paraId="4CB256DA" w14:textId="0C5B439F" w:rsidR="0086149A" w:rsidRDefault="0086149A" w:rsidP="008545E9">
      <w:pPr>
        <w:tabs>
          <w:tab w:val="left" w:pos="900"/>
        </w:tabs>
      </w:pPr>
      <w:r>
        <w:tab/>
      </w:r>
      <w:r>
        <w:tab/>
      </w:r>
      <w:r w:rsidR="00517F6D" w:rsidRPr="008A048A">
        <w:t xml:space="preserve">καὶ </w:t>
      </w:r>
    </w:p>
    <w:p w14:paraId="787C9089" w14:textId="77777777" w:rsidR="0086149A" w:rsidRDefault="0086149A" w:rsidP="008545E9">
      <w:pPr>
        <w:tabs>
          <w:tab w:val="left" w:pos="900"/>
        </w:tabs>
      </w:pPr>
      <w:r>
        <w:tab/>
      </w:r>
      <w:proofErr w:type="spellStart"/>
      <w:r w:rsidR="00517F6D" w:rsidRPr="008A048A">
        <w:t>νενικήκ</w:t>
      </w:r>
      <w:proofErr w:type="spellEnd"/>
      <w:r w:rsidR="00517F6D" w:rsidRPr="008A048A">
        <w:t>α</w:t>
      </w:r>
      <w:proofErr w:type="spellStart"/>
      <w:r w:rsidR="00517F6D" w:rsidRPr="008A048A">
        <w:t>τε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 xml:space="preserve">(you have overcome) </w:t>
      </w:r>
      <w:r w:rsidR="00517F6D" w:rsidRPr="008A048A">
        <w:t>α</w:t>
      </w:r>
      <w:proofErr w:type="spellStart"/>
      <w:r w:rsidR="00517F6D" w:rsidRPr="008A048A">
        <w:t>ὐτούς</w:t>
      </w:r>
      <w:proofErr w:type="spellEnd"/>
      <w:r w:rsidR="00517F6D" w:rsidRPr="008A048A">
        <w:t xml:space="preserve">, </w:t>
      </w:r>
    </w:p>
    <w:p w14:paraId="2DC05E8E" w14:textId="37D26A0B" w:rsidR="0086149A" w:rsidRDefault="0086149A" w:rsidP="00496F82">
      <w:pPr>
        <w:tabs>
          <w:tab w:val="left" w:pos="1260"/>
          <w:tab w:val="left" w:pos="1800"/>
          <w:tab w:val="left" w:pos="3240"/>
        </w:tabs>
      </w:pPr>
      <w:r>
        <w:tab/>
      </w:r>
      <w:r>
        <w:tab/>
      </w:r>
      <w:proofErr w:type="spellStart"/>
      <w:r w:rsidR="00517F6D" w:rsidRPr="008A048A">
        <w:t>ὅτι</w:t>
      </w:r>
      <w:proofErr w:type="spellEnd"/>
      <w:r>
        <w:t xml:space="preserve"> </w:t>
      </w:r>
      <w:r w:rsidR="00496F82">
        <w:tab/>
      </w:r>
      <w:proofErr w:type="spellStart"/>
      <w:r w:rsidR="00517F6D" w:rsidRPr="00291C9D">
        <w:rPr>
          <w:u w:val="single"/>
        </w:rPr>
        <w:t>μείζων</w:t>
      </w:r>
      <w:proofErr w:type="spellEnd"/>
      <w:r w:rsidR="00517F6D" w:rsidRPr="008A048A">
        <w:t xml:space="preserve"> </w:t>
      </w:r>
      <w:proofErr w:type="spellStart"/>
      <w:r w:rsidR="00517F6D" w:rsidRPr="008A048A">
        <w:t>ἐστὶν</w:t>
      </w:r>
      <w:proofErr w:type="spellEnd"/>
      <w:r w:rsidR="00517F6D" w:rsidRPr="008A048A">
        <w:t xml:space="preserve"> </w:t>
      </w:r>
      <w:r>
        <w:tab/>
      </w:r>
      <w:r w:rsidR="00517F6D" w:rsidRPr="008A048A">
        <w:t>ὁ</w:t>
      </w:r>
      <w:bookmarkStart w:id="2" w:name="_Hlk102810159"/>
      <w:r w:rsidR="00517F6D" w:rsidRPr="008A048A">
        <w:t> </w:t>
      </w:r>
      <w:r w:rsidR="00517F6D" w:rsidRPr="008A048A">
        <w:rPr>
          <w:color w:val="808080" w:themeColor="background1" w:themeShade="80"/>
        </w:rPr>
        <w:t>(the one)</w:t>
      </w:r>
      <w:r w:rsidR="00517F6D" w:rsidRPr="008A048A">
        <w:t xml:space="preserve"> </w:t>
      </w:r>
      <w:bookmarkEnd w:id="2"/>
      <w:proofErr w:type="spellStart"/>
      <w:r w:rsidR="00517F6D" w:rsidRPr="008A048A">
        <w:t>ἐν</w:t>
      </w:r>
      <w:proofErr w:type="spellEnd"/>
      <w:r w:rsidR="00517F6D" w:rsidRPr="008A048A">
        <w:t xml:space="preserve"> </w:t>
      </w:r>
      <w:proofErr w:type="spellStart"/>
      <w:r w:rsidR="00517F6D" w:rsidRPr="00BC3713">
        <w:t>ὑμῖν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(you)</w:t>
      </w:r>
      <w:r w:rsidR="00517F6D" w:rsidRPr="008A048A">
        <w:t xml:space="preserve"> </w:t>
      </w:r>
    </w:p>
    <w:p w14:paraId="6C390FCA" w14:textId="277A8AEF" w:rsidR="008A048A" w:rsidRPr="008A048A" w:rsidRDefault="0086149A" w:rsidP="00496F82">
      <w:pPr>
        <w:tabs>
          <w:tab w:val="left" w:pos="1260"/>
          <w:tab w:val="left" w:pos="1800"/>
          <w:tab w:val="left" w:pos="3240"/>
        </w:tabs>
      </w:pPr>
      <w:r>
        <w:tab/>
      </w:r>
      <w:r>
        <w:tab/>
      </w:r>
      <w:r>
        <w:tab/>
      </w:r>
      <w:r w:rsidR="00517F6D" w:rsidRPr="00291C9D">
        <w:rPr>
          <w:u w:val="single"/>
        </w:rPr>
        <w:t>ἢ</w:t>
      </w:r>
      <w:r w:rsidR="00517F6D" w:rsidRPr="008A048A">
        <w:t xml:space="preserve"> </w:t>
      </w:r>
      <w:r w:rsidR="00496F82">
        <w:tab/>
      </w:r>
      <w:r w:rsidR="00517F6D" w:rsidRPr="008A048A">
        <w:t>ὁ</w:t>
      </w:r>
      <w:r w:rsidR="00D90F59" w:rsidRPr="008A048A">
        <w:t> </w:t>
      </w:r>
      <w:r w:rsidR="00D90F59" w:rsidRPr="008A048A">
        <w:rPr>
          <w:color w:val="808080" w:themeColor="background1" w:themeShade="80"/>
        </w:rPr>
        <w:t>(the one)</w:t>
      </w:r>
      <w:r w:rsidR="00D90F59" w:rsidRPr="008A048A">
        <w:t xml:space="preserve"> </w:t>
      </w:r>
      <w:proofErr w:type="spellStart"/>
      <w:r w:rsidR="00517F6D" w:rsidRPr="008A048A">
        <w:t>ἐν</w:t>
      </w:r>
      <w:proofErr w:type="spellEnd"/>
      <w:r w:rsidR="00517F6D" w:rsidRPr="008A048A">
        <w:t xml:space="preserve"> </w:t>
      </w:r>
      <w:proofErr w:type="spellStart"/>
      <w:r w:rsidR="00517F6D" w:rsidRPr="008A048A">
        <w:t>τῷ</w:t>
      </w:r>
      <w:proofErr w:type="spellEnd"/>
      <w:r w:rsidR="00517F6D" w:rsidRPr="008A048A">
        <w:t xml:space="preserve"> </w:t>
      </w:r>
      <w:proofErr w:type="spellStart"/>
      <w:r w:rsidR="00517F6D" w:rsidRPr="008A048A">
        <w:t>κόσμῳ</w:t>
      </w:r>
      <w:proofErr w:type="spellEnd"/>
      <w:r w:rsidR="00517F6D" w:rsidRPr="008A048A">
        <w:t xml:space="preserve">. </w:t>
      </w:r>
    </w:p>
    <w:p w14:paraId="387A31BD" w14:textId="77777777" w:rsidR="0086149A" w:rsidRDefault="00517F6D" w:rsidP="00496F82">
      <w:pPr>
        <w:keepNext/>
        <w:tabs>
          <w:tab w:val="left" w:pos="900"/>
        </w:tabs>
      </w:pPr>
      <w:r w:rsidRPr="008A048A">
        <w:lastRenderedPageBreak/>
        <w:t>4:5</w:t>
      </w:r>
      <w:r w:rsidR="008A048A" w:rsidRPr="008A048A">
        <w:tab/>
      </w:r>
      <w:r w:rsidRPr="008A048A">
        <w:t>α</w:t>
      </w:r>
      <w:proofErr w:type="spellStart"/>
      <w:r w:rsidRPr="008A048A">
        <w:t>ὐτοὶ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κόσμου</w:t>
      </w:r>
      <w:proofErr w:type="spellEnd"/>
      <w:r w:rsidRPr="008A048A">
        <w:t xml:space="preserve"> </w:t>
      </w:r>
      <w:proofErr w:type="spellStart"/>
      <w:r w:rsidRPr="008A048A">
        <w:t>εἰσίν</w:t>
      </w:r>
      <w:proofErr w:type="spellEnd"/>
      <w:r w:rsidRPr="008A048A">
        <w:t xml:space="preserve">, </w:t>
      </w:r>
    </w:p>
    <w:p w14:paraId="3E45F70F" w14:textId="16E93DA0" w:rsidR="0086149A" w:rsidRDefault="0086149A" w:rsidP="008E4962">
      <w:pPr>
        <w:tabs>
          <w:tab w:val="left" w:pos="2070"/>
          <w:tab w:val="left" w:pos="3330"/>
        </w:tabs>
      </w:pPr>
      <w:r>
        <w:tab/>
      </w:r>
      <w:r w:rsidR="00893B46">
        <w:tab/>
      </w:r>
      <w:proofErr w:type="spellStart"/>
      <w:r w:rsidR="00517F6D" w:rsidRPr="008A048A">
        <w:t>διὰ</w:t>
      </w:r>
      <w:proofErr w:type="spellEnd"/>
      <w:r w:rsidR="00517F6D" w:rsidRPr="008A048A">
        <w:t xml:space="preserve"> </w:t>
      </w:r>
      <w:proofErr w:type="spellStart"/>
      <w:r w:rsidR="00517F6D" w:rsidRPr="008A048A">
        <w:t>τοῦτο</w:t>
      </w:r>
      <w:proofErr w:type="spellEnd"/>
      <w:r w:rsidR="00517F6D" w:rsidRPr="008A048A">
        <w:t> </w:t>
      </w:r>
      <w:r w:rsidR="00517F6D" w:rsidRPr="008A048A">
        <w:rPr>
          <w:vertAlign w:val="superscript"/>
        </w:rPr>
        <w:footnoteReference w:id="3"/>
      </w:r>
      <w:r w:rsidR="00517F6D" w:rsidRPr="008A048A">
        <w:t xml:space="preserve"> </w:t>
      </w:r>
      <w:r w:rsidR="008E4962">
        <w:tab/>
      </w:r>
      <w:proofErr w:type="spellStart"/>
      <w:r w:rsidR="00517F6D" w:rsidRPr="008A048A">
        <w:t>ἐκ</w:t>
      </w:r>
      <w:proofErr w:type="spellEnd"/>
      <w:r w:rsidR="00517F6D" w:rsidRPr="008A048A">
        <w:t xml:space="preserve"> </w:t>
      </w:r>
      <w:proofErr w:type="spellStart"/>
      <w:r w:rsidR="00517F6D" w:rsidRPr="008A048A">
        <w:t>τοῦ</w:t>
      </w:r>
      <w:proofErr w:type="spellEnd"/>
      <w:r w:rsidR="00517F6D" w:rsidRPr="008A048A">
        <w:t xml:space="preserve"> </w:t>
      </w:r>
      <w:proofErr w:type="spellStart"/>
      <w:r w:rsidR="00517F6D" w:rsidRPr="008A048A">
        <w:t>κόσμου</w:t>
      </w:r>
      <w:proofErr w:type="spellEnd"/>
      <w:r w:rsidR="00517F6D" w:rsidRPr="008A048A">
        <w:t xml:space="preserve"> λα</w:t>
      </w:r>
      <w:proofErr w:type="spellStart"/>
      <w:r w:rsidR="00517F6D" w:rsidRPr="008A048A">
        <w:t>λοῦσιν</w:t>
      </w:r>
      <w:proofErr w:type="spellEnd"/>
      <w:r w:rsidR="00517F6D" w:rsidRPr="008A048A">
        <w:t xml:space="preserve"> </w:t>
      </w:r>
      <w:r w:rsidR="00517F6D" w:rsidRPr="008A048A">
        <w:rPr>
          <w:color w:val="808080" w:themeColor="background1" w:themeShade="80"/>
        </w:rPr>
        <w:t>(they speak)</w:t>
      </w:r>
      <w:r w:rsidR="00517F6D" w:rsidRPr="008A048A">
        <w:t xml:space="preserve"> </w:t>
      </w:r>
    </w:p>
    <w:p w14:paraId="79E4D981" w14:textId="77777777" w:rsidR="00893B46" w:rsidRDefault="0086149A" w:rsidP="008E4962">
      <w:pPr>
        <w:tabs>
          <w:tab w:val="left" w:pos="3690"/>
        </w:tabs>
      </w:pPr>
      <w:r>
        <w:tab/>
      </w:r>
      <w:r w:rsidR="00893B46">
        <w:tab/>
      </w:r>
      <w:r w:rsidR="00517F6D" w:rsidRPr="008A048A">
        <w:t xml:space="preserve">καὶ </w:t>
      </w:r>
    </w:p>
    <w:p w14:paraId="2B2DBB63" w14:textId="7FB5217C" w:rsidR="008A048A" w:rsidRDefault="00893B46" w:rsidP="008E4962">
      <w:pPr>
        <w:tabs>
          <w:tab w:val="left" w:pos="3330"/>
        </w:tabs>
      </w:pPr>
      <w:r>
        <w:tab/>
      </w:r>
      <w:r>
        <w:tab/>
      </w:r>
      <w:r w:rsidR="00517F6D" w:rsidRPr="008A048A">
        <w:t xml:space="preserve">ὁ </w:t>
      </w:r>
      <w:proofErr w:type="spellStart"/>
      <w:r w:rsidR="00517F6D" w:rsidRPr="008A048A">
        <w:t>κόσμος</w:t>
      </w:r>
      <w:proofErr w:type="spellEnd"/>
      <w:r w:rsidR="00517F6D" w:rsidRPr="008A048A">
        <w:t xml:space="preserve"> α</w:t>
      </w:r>
      <w:proofErr w:type="spellStart"/>
      <w:r w:rsidR="00517F6D" w:rsidRPr="008A048A">
        <w:t>ὐτῶν</w:t>
      </w:r>
      <w:proofErr w:type="spellEnd"/>
      <w:r w:rsidR="00517F6D" w:rsidRPr="008A048A">
        <w:t xml:space="preserve"> </w:t>
      </w:r>
      <w:proofErr w:type="spellStart"/>
      <w:r w:rsidR="00517F6D" w:rsidRPr="008A048A">
        <w:t>ἀκούει</w:t>
      </w:r>
      <w:proofErr w:type="spellEnd"/>
      <w:r w:rsidR="00517F6D" w:rsidRPr="008A048A">
        <w:t>.</w:t>
      </w:r>
      <w:r w:rsidR="00517F6D" w:rsidRPr="00D90F59">
        <w:rPr>
          <w:vertAlign w:val="superscript"/>
        </w:rPr>
        <w:footnoteReference w:id="4"/>
      </w:r>
      <w:r w:rsidR="00517F6D" w:rsidRPr="008A048A">
        <w:t xml:space="preserve"> </w:t>
      </w:r>
    </w:p>
    <w:p w14:paraId="62D29745" w14:textId="0C8470E0" w:rsidR="00737BDF" w:rsidRPr="008A048A" w:rsidRDefault="00737BDF" w:rsidP="00737BDF">
      <w:pPr>
        <w:tabs>
          <w:tab w:val="left" w:pos="2070"/>
        </w:tabs>
        <w:ind w:left="900"/>
      </w:pPr>
      <w:r>
        <w:tab/>
        <w:t>{</w:t>
      </w:r>
      <w:proofErr w:type="spellStart"/>
      <w:r>
        <w:rPr>
          <w:lang w:val="x-none"/>
        </w:rPr>
        <w:t>ἀλλά</w:t>
      </w:r>
      <w:proofErr w:type="spellEnd"/>
      <w:r>
        <w:t>}</w:t>
      </w:r>
    </w:p>
    <w:p w14:paraId="3318A60E" w14:textId="77777777" w:rsidR="00893B46" w:rsidRDefault="00517F6D" w:rsidP="008545E9">
      <w:pPr>
        <w:tabs>
          <w:tab w:val="left" w:pos="900"/>
        </w:tabs>
      </w:pPr>
      <w:r w:rsidRPr="008A048A">
        <w:t>4:6</w:t>
      </w:r>
      <w:r w:rsidR="008A048A" w:rsidRPr="008A048A">
        <w:tab/>
      </w:r>
      <w:proofErr w:type="spellStart"/>
      <w:r w:rsidRPr="008545E9">
        <w:rPr>
          <w:u w:val="single"/>
        </w:rPr>
        <w:t>ἡμεῖς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ἐσμεν</w:t>
      </w:r>
      <w:proofErr w:type="spellEnd"/>
      <w:r w:rsidRPr="008A048A">
        <w:t xml:space="preserve">, </w:t>
      </w:r>
    </w:p>
    <w:p w14:paraId="5716FA04" w14:textId="3ED78330" w:rsidR="00893B46" w:rsidRDefault="00893B46" w:rsidP="00893B46">
      <w:pPr>
        <w:tabs>
          <w:tab w:val="left" w:pos="900"/>
          <w:tab w:val="left" w:pos="4950"/>
        </w:tabs>
      </w:pPr>
      <w:r>
        <w:tab/>
      </w:r>
      <w:r>
        <w:tab/>
      </w:r>
      <w:r w:rsidR="00517F6D" w:rsidRPr="008A048A">
        <w:t xml:space="preserve">ὁ </w:t>
      </w:r>
      <w:proofErr w:type="spellStart"/>
      <w:r w:rsidR="00517F6D" w:rsidRPr="008A048A">
        <w:t>γινώσκων</w:t>
      </w:r>
      <w:proofErr w:type="spellEnd"/>
      <w:r w:rsidR="00517F6D" w:rsidRPr="008A048A">
        <w:t xml:space="preserve"> </w:t>
      </w:r>
      <w:r w:rsidR="00517F6D" w:rsidRPr="00DE55CB">
        <w:rPr>
          <w:color w:val="808080" w:themeColor="background1" w:themeShade="80"/>
        </w:rPr>
        <w:t>(one who knows)</w:t>
      </w:r>
      <w:r w:rsidR="00517F6D" w:rsidRPr="008A048A">
        <w:t xml:space="preserve"> </w:t>
      </w:r>
      <w:proofErr w:type="spellStart"/>
      <w:r w:rsidR="00517F6D" w:rsidRPr="008A048A">
        <w:t>τὸν</w:t>
      </w:r>
      <w:proofErr w:type="spellEnd"/>
      <w:r w:rsidR="00517F6D" w:rsidRPr="008A048A">
        <w:t xml:space="preserve"> </w:t>
      </w:r>
      <w:proofErr w:type="spellStart"/>
      <w:r w:rsidR="00517F6D" w:rsidRPr="008A048A">
        <w:t>θεὸν</w:t>
      </w:r>
      <w:proofErr w:type="spellEnd"/>
      <w:r>
        <w:t xml:space="preserve"> </w:t>
      </w:r>
      <w:r>
        <w:tab/>
      </w:r>
      <w:proofErr w:type="spellStart"/>
      <w:r w:rsidR="00517F6D" w:rsidRPr="008A048A">
        <w:t>ἀκούει</w:t>
      </w:r>
      <w:proofErr w:type="spellEnd"/>
      <w:r w:rsidR="00517F6D" w:rsidRPr="008A048A">
        <w:t xml:space="preserve"> </w:t>
      </w:r>
      <w:proofErr w:type="spellStart"/>
      <w:r w:rsidR="00517F6D" w:rsidRPr="008A048A">
        <w:t>ἡμῶν</w:t>
      </w:r>
      <w:proofErr w:type="spellEnd"/>
      <w:r w:rsidR="00517F6D" w:rsidRPr="008A048A">
        <w:t xml:space="preserve"> </w:t>
      </w:r>
      <w:r w:rsidR="00517F6D" w:rsidRPr="00DE55CB">
        <w:rPr>
          <w:color w:val="808080" w:themeColor="background1" w:themeShade="80"/>
        </w:rPr>
        <w:t>(us)</w:t>
      </w:r>
      <w:r w:rsidR="00517F6D" w:rsidRPr="008A048A">
        <w:t>,</w:t>
      </w:r>
    </w:p>
    <w:p w14:paraId="15B31522" w14:textId="4FEAE989" w:rsidR="00893B46" w:rsidRDefault="00737BDF" w:rsidP="00893B46">
      <w:pPr>
        <w:tabs>
          <w:tab w:val="left" w:pos="900"/>
          <w:tab w:val="left" w:pos="49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F57D2" wp14:editId="553F8F03">
                <wp:simplePos x="0" y="0"/>
                <wp:positionH relativeFrom="column">
                  <wp:posOffset>429554</wp:posOffset>
                </wp:positionH>
                <wp:positionV relativeFrom="paragraph">
                  <wp:posOffset>53296</wp:posOffset>
                </wp:positionV>
                <wp:extent cx="2704923" cy="531628"/>
                <wp:effectExtent l="0" t="38100" r="635" b="146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923" cy="531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10EE2" id="Straight Arrow Connector 2" o:spid="_x0000_s1026" type="#_x0000_t32" style="position:absolute;margin-left:33.8pt;margin-top:4.2pt;width:213pt;height:41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 w:rsidR="00893B46">
        <w:tab/>
      </w:r>
      <w:r>
        <w:tab/>
      </w:r>
      <w:proofErr w:type="spellStart"/>
      <w:r w:rsidR="00517F6D" w:rsidRPr="008A048A">
        <w:t>ὃς</w:t>
      </w:r>
      <w:proofErr w:type="spellEnd"/>
      <w:r w:rsidR="00F3740B" w:rsidRPr="008A048A">
        <w:t xml:space="preserve"> </w:t>
      </w:r>
      <w:proofErr w:type="spellStart"/>
      <w:r w:rsidR="00517F6D" w:rsidRPr="008A048A">
        <w:t>οὐκ</w:t>
      </w:r>
      <w:proofErr w:type="spellEnd"/>
      <w:r w:rsidR="00517F6D" w:rsidRPr="008A048A">
        <w:t xml:space="preserve"> </w:t>
      </w:r>
      <w:proofErr w:type="spellStart"/>
      <w:r w:rsidR="00517F6D" w:rsidRPr="008A048A">
        <w:t>ἔστιν</w:t>
      </w:r>
      <w:proofErr w:type="spellEnd"/>
      <w:r w:rsidR="00517F6D" w:rsidRPr="008A048A">
        <w:t xml:space="preserve"> </w:t>
      </w:r>
      <w:proofErr w:type="spellStart"/>
      <w:r w:rsidR="00517F6D" w:rsidRPr="008A048A">
        <w:t>ἐκ</w:t>
      </w:r>
      <w:proofErr w:type="spellEnd"/>
      <w:r w:rsidR="00517F6D" w:rsidRPr="008A048A">
        <w:t xml:space="preserve"> </w:t>
      </w:r>
      <w:proofErr w:type="spellStart"/>
      <w:r w:rsidR="00517F6D" w:rsidRPr="008A048A">
        <w:t>τοῦ</w:t>
      </w:r>
      <w:proofErr w:type="spellEnd"/>
      <w:r w:rsidR="00517F6D" w:rsidRPr="008A048A">
        <w:t xml:space="preserve"> </w:t>
      </w:r>
      <w:proofErr w:type="spellStart"/>
      <w:r w:rsidR="00517F6D" w:rsidRPr="008A048A">
        <w:t>θεοῦ</w:t>
      </w:r>
      <w:proofErr w:type="spellEnd"/>
      <w:r w:rsidR="00893B46">
        <w:tab/>
      </w:r>
      <w:proofErr w:type="spellStart"/>
      <w:r w:rsidR="00517F6D" w:rsidRPr="008A048A">
        <w:t>οὐκ</w:t>
      </w:r>
      <w:proofErr w:type="spellEnd"/>
      <w:r w:rsidR="00517F6D" w:rsidRPr="008A048A">
        <w:t xml:space="preserve"> </w:t>
      </w:r>
      <w:proofErr w:type="spellStart"/>
      <w:r w:rsidR="00517F6D" w:rsidRPr="008A048A">
        <w:t>ἀκούει</w:t>
      </w:r>
      <w:proofErr w:type="spellEnd"/>
      <w:r w:rsidR="00517F6D" w:rsidRPr="008A048A">
        <w:t xml:space="preserve"> </w:t>
      </w:r>
      <w:proofErr w:type="spellStart"/>
      <w:r w:rsidR="00517F6D" w:rsidRPr="008A048A">
        <w:t>ἡμῶν</w:t>
      </w:r>
      <w:proofErr w:type="spellEnd"/>
      <w:r w:rsidR="00517F6D" w:rsidRPr="008A048A">
        <w:t xml:space="preserve">. </w:t>
      </w:r>
    </w:p>
    <w:p w14:paraId="58C38188" w14:textId="77777777" w:rsidR="00737BDF" w:rsidRDefault="00893B46" w:rsidP="008545E9">
      <w:pPr>
        <w:tabs>
          <w:tab w:val="left" w:pos="900"/>
        </w:tabs>
      </w:pPr>
      <w:r>
        <w:tab/>
      </w:r>
    </w:p>
    <w:p w14:paraId="13756DB9" w14:textId="77777777" w:rsidR="00737BDF" w:rsidRDefault="00737BDF" w:rsidP="00737BDF">
      <w:pPr>
        <w:tabs>
          <w:tab w:val="left" w:pos="900"/>
          <w:tab w:val="left" w:pos="4140"/>
        </w:tabs>
      </w:pPr>
      <w:r>
        <w:tab/>
      </w:r>
      <w:proofErr w:type="spellStart"/>
      <w:r w:rsidR="00517F6D" w:rsidRPr="008A048A">
        <w:t>ἐκ</w:t>
      </w:r>
      <w:proofErr w:type="spellEnd"/>
      <w:r w:rsidR="00517F6D" w:rsidRPr="008A048A">
        <w:t xml:space="preserve"> </w:t>
      </w:r>
      <w:proofErr w:type="spellStart"/>
      <w:r w:rsidR="00517F6D" w:rsidRPr="008A048A">
        <w:t>τούτου</w:t>
      </w:r>
      <w:proofErr w:type="spellEnd"/>
      <w:r w:rsidR="00517F6D" w:rsidRPr="008A048A">
        <w:t> </w:t>
      </w:r>
      <w:r w:rsidR="00517F6D" w:rsidRPr="00900A64">
        <w:rPr>
          <w:vertAlign w:val="superscript"/>
        </w:rPr>
        <w:footnoteReference w:id="5"/>
      </w:r>
      <w:r w:rsidR="00517F6D" w:rsidRPr="008A048A">
        <w:t xml:space="preserve"> </w:t>
      </w:r>
      <w:proofErr w:type="spellStart"/>
      <w:r w:rsidR="00517F6D" w:rsidRPr="008A048A">
        <w:t>γινώσκομεν</w:t>
      </w:r>
      <w:proofErr w:type="spellEnd"/>
      <w:r w:rsidR="00517F6D" w:rsidRPr="008A048A">
        <w:t xml:space="preserve"> </w:t>
      </w:r>
      <w:r w:rsidR="00517F6D" w:rsidRPr="00DE55CB">
        <w:rPr>
          <w:color w:val="808080" w:themeColor="background1" w:themeShade="80"/>
        </w:rPr>
        <w:t>(we know)</w:t>
      </w:r>
      <w:r w:rsidR="00517F6D" w:rsidRPr="008A048A">
        <w:t xml:space="preserve"> </w:t>
      </w:r>
      <w:r>
        <w:tab/>
      </w:r>
      <w:proofErr w:type="spellStart"/>
      <w:r w:rsidR="00517F6D" w:rsidRPr="008A048A">
        <w:t>τὸ</w:t>
      </w:r>
      <w:proofErr w:type="spellEnd"/>
      <w:r w:rsidR="00517F6D" w:rsidRPr="008A048A">
        <w:t xml:space="preserve"> π</w:t>
      </w:r>
      <w:proofErr w:type="spellStart"/>
      <w:r w:rsidR="00517F6D" w:rsidRPr="008A048A">
        <w:t>νεῦμ</w:t>
      </w:r>
      <w:proofErr w:type="spellEnd"/>
      <w:r w:rsidR="00517F6D" w:rsidRPr="008A048A">
        <w:t xml:space="preserve">α </w:t>
      </w:r>
      <w:proofErr w:type="spellStart"/>
      <w:r w:rsidR="00517F6D" w:rsidRPr="008A048A">
        <w:t>τῆς</w:t>
      </w:r>
      <w:proofErr w:type="spellEnd"/>
      <w:r w:rsidR="00517F6D" w:rsidRPr="008A048A">
        <w:t xml:space="preserve"> </w:t>
      </w:r>
      <w:proofErr w:type="spellStart"/>
      <w:r w:rsidR="00517F6D" w:rsidRPr="008545E9">
        <w:rPr>
          <w:u w:val="single"/>
        </w:rPr>
        <w:t>ἀληθεί</w:t>
      </w:r>
      <w:proofErr w:type="spellEnd"/>
      <w:r w:rsidR="00517F6D" w:rsidRPr="008545E9">
        <w:rPr>
          <w:u w:val="single"/>
        </w:rPr>
        <w:t>ας</w:t>
      </w:r>
      <w:r w:rsidR="00517F6D" w:rsidRPr="008A048A">
        <w:t xml:space="preserve"> </w:t>
      </w:r>
    </w:p>
    <w:p w14:paraId="2DEFACD5" w14:textId="77777777" w:rsidR="00737BDF" w:rsidRDefault="00737BDF" w:rsidP="00737BDF">
      <w:pPr>
        <w:tabs>
          <w:tab w:val="left" w:pos="900"/>
          <w:tab w:val="left" w:pos="4590"/>
        </w:tabs>
      </w:pPr>
      <w:r>
        <w:tab/>
      </w:r>
      <w:r>
        <w:tab/>
      </w:r>
      <w:r>
        <w:tab/>
      </w:r>
      <w:r w:rsidR="00517F6D" w:rsidRPr="008A048A">
        <w:t xml:space="preserve">καὶ </w:t>
      </w:r>
    </w:p>
    <w:p w14:paraId="4D80F0C1" w14:textId="7A43B5CD" w:rsidR="009277BB" w:rsidRPr="008A048A" w:rsidRDefault="00737BDF" w:rsidP="00737BDF">
      <w:pPr>
        <w:tabs>
          <w:tab w:val="left" w:pos="900"/>
          <w:tab w:val="left" w:pos="4140"/>
        </w:tabs>
      </w:pPr>
      <w:r>
        <w:tab/>
      </w:r>
      <w:r>
        <w:tab/>
      </w:r>
      <w:r>
        <w:tab/>
      </w:r>
      <w:proofErr w:type="spellStart"/>
      <w:r w:rsidR="00517F6D" w:rsidRPr="008A048A">
        <w:t>τὸ</w:t>
      </w:r>
      <w:proofErr w:type="spellEnd"/>
      <w:r w:rsidR="00517F6D" w:rsidRPr="008A048A">
        <w:t xml:space="preserve"> π</w:t>
      </w:r>
      <w:proofErr w:type="spellStart"/>
      <w:r w:rsidR="00517F6D" w:rsidRPr="008A048A">
        <w:t>νεῦμ</w:t>
      </w:r>
      <w:proofErr w:type="spellEnd"/>
      <w:r w:rsidR="00517F6D" w:rsidRPr="008A048A">
        <w:t xml:space="preserve">α </w:t>
      </w:r>
      <w:proofErr w:type="spellStart"/>
      <w:r w:rsidR="00517F6D" w:rsidRPr="008A048A">
        <w:t>τῆς</w:t>
      </w:r>
      <w:proofErr w:type="spellEnd"/>
      <w:r w:rsidR="00517F6D" w:rsidRPr="008A048A">
        <w:t xml:space="preserve"> </w:t>
      </w:r>
      <w:r w:rsidR="00517F6D" w:rsidRPr="008545E9">
        <w:rPr>
          <w:u w:val="single"/>
        </w:rPr>
        <w:t>π</w:t>
      </w:r>
      <w:proofErr w:type="spellStart"/>
      <w:r w:rsidR="00517F6D" w:rsidRPr="008545E9">
        <w:rPr>
          <w:u w:val="single"/>
        </w:rPr>
        <w:t>λάνης</w:t>
      </w:r>
      <w:proofErr w:type="spellEnd"/>
      <w:r w:rsidR="00517F6D" w:rsidRPr="008A048A">
        <w:t>.</w:t>
      </w:r>
    </w:p>
    <w:sectPr w:rsidR="009277BB" w:rsidRPr="008A0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5740" w14:textId="77777777" w:rsidR="00B041E6" w:rsidRDefault="00B041E6" w:rsidP="00291C9D">
      <w:r>
        <w:separator/>
      </w:r>
    </w:p>
  </w:endnote>
  <w:endnote w:type="continuationSeparator" w:id="0">
    <w:p w14:paraId="1C5A029E" w14:textId="77777777" w:rsidR="00B041E6" w:rsidRDefault="00B041E6" w:rsidP="0029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43E2" w14:textId="77777777" w:rsidR="00B041E6" w:rsidRDefault="00B041E6" w:rsidP="00291C9D">
      <w:r>
        <w:separator/>
      </w:r>
    </w:p>
  </w:footnote>
  <w:footnote w:type="continuationSeparator" w:id="0">
    <w:p w14:paraId="49029551" w14:textId="77777777" w:rsidR="00B041E6" w:rsidRDefault="00B041E6" w:rsidP="00291C9D">
      <w:r>
        <w:continuationSeparator/>
      </w:r>
    </w:p>
  </w:footnote>
  <w:footnote w:id="1">
    <w:p w14:paraId="0CB63677" w14:textId="3523DC70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r w:rsidRPr="00291C9D">
        <w:t>This verb means “believe!” and can take a direct object in the dative.</w:t>
      </w:r>
    </w:p>
  </w:footnote>
  <w:footnote w:id="2">
    <w:p w14:paraId="5309D5B5" w14:textId="2DE14C9E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r w:rsidRPr="00291C9D">
        <w:t xml:space="preserve">What word has been omitted that </w:t>
      </w:r>
      <w:proofErr w:type="spellStart"/>
      <w:r w:rsidRPr="00291C9D">
        <w:t>τό</w:t>
      </w:r>
      <w:proofErr w:type="spellEnd"/>
      <w:r w:rsidRPr="00291C9D">
        <w:t xml:space="preserve"> would normally modify?</w:t>
      </w:r>
    </w:p>
  </w:footnote>
  <w:footnote w:id="3">
    <w:p w14:paraId="46CC3413" w14:textId="37451B4C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 w:rsidRPr="00291C9D">
        <w:t>διὰ</w:t>
      </w:r>
      <w:proofErr w:type="spellEnd"/>
      <w:r w:rsidRPr="00291C9D">
        <w:t xml:space="preserve"> </w:t>
      </w:r>
      <w:proofErr w:type="spellStart"/>
      <w:r w:rsidRPr="00291C9D">
        <w:t>τοῦτο</w:t>
      </w:r>
      <w:proofErr w:type="spellEnd"/>
      <w:r w:rsidRPr="00291C9D">
        <w:t xml:space="preserve"> is an idiom that means “for that reason.”</w:t>
      </w:r>
    </w:p>
  </w:footnote>
  <w:footnote w:id="4">
    <w:p w14:paraId="66CB822C" w14:textId="7134FA8A" w:rsidR="00517F6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r w:rsidRPr="00291C9D">
        <w:t>This verb means “he/she/it hears” and can take a direct object in either the genitive or accusative.</w:t>
      </w:r>
    </w:p>
  </w:footnote>
  <w:footnote w:id="5">
    <w:p w14:paraId="47A2E55E" w14:textId="1CDC04C9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 w:rsidRPr="00291C9D">
        <w:t>ἐκ</w:t>
      </w:r>
      <w:proofErr w:type="spellEnd"/>
      <w:r w:rsidRPr="00291C9D">
        <w:t xml:space="preserve"> </w:t>
      </w:r>
      <w:proofErr w:type="spellStart"/>
      <w:r w:rsidRPr="00291C9D">
        <w:t>τούτου</w:t>
      </w:r>
      <w:proofErr w:type="spellEnd"/>
      <w:r w:rsidRPr="00291C9D">
        <w:t xml:space="preserve"> is an idiom that here means “by this.”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5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6D"/>
    <w:rsid w:val="00006818"/>
    <w:rsid w:val="00125D81"/>
    <w:rsid w:val="00291C9D"/>
    <w:rsid w:val="00491A5B"/>
    <w:rsid w:val="00496F82"/>
    <w:rsid w:val="00517F6D"/>
    <w:rsid w:val="00520CFF"/>
    <w:rsid w:val="00616D6D"/>
    <w:rsid w:val="00671775"/>
    <w:rsid w:val="00737BDF"/>
    <w:rsid w:val="008545E9"/>
    <w:rsid w:val="0086149A"/>
    <w:rsid w:val="008918D4"/>
    <w:rsid w:val="00893B46"/>
    <w:rsid w:val="008A048A"/>
    <w:rsid w:val="008E4962"/>
    <w:rsid w:val="00900A64"/>
    <w:rsid w:val="009277BB"/>
    <w:rsid w:val="00B041E6"/>
    <w:rsid w:val="00BC3713"/>
    <w:rsid w:val="00CA3B93"/>
    <w:rsid w:val="00D23545"/>
    <w:rsid w:val="00D57F55"/>
    <w:rsid w:val="00D90F59"/>
    <w:rsid w:val="00DB0371"/>
    <w:rsid w:val="00DE55CB"/>
    <w:rsid w:val="00E311E1"/>
    <w:rsid w:val="00F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B293"/>
  <w15:chartTrackingRefBased/>
  <w15:docId w15:val="{0B6D3D25-EFC3-7E47-B602-C37C7FD0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9D"/>
    <w:pPr>
      <w:suppressAutoHyphens/>
      <w:autoSpaceDE w:val="0"/>
      <w:autoSpaceDN w:val="0"/>
      <w:adjustRightInd w:val="0"/>
      <w:spacing w:before="120" w:line="264" w:lineRule="auto"/>
      <w:ind w:left="547" w:hanging="547"/>
      <w:textAlignment w:val="center"/>
    </w:pPr>
    <w:rPr>
      <w:rFonts w:ascii="Times New Roman" w:hAnsi="Times New Roman" w:cs="Times New Roman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F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6818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818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translation">
    <w:name w:val="translation"/>
    <w:basedOn w:val="Normal"/>
    <w:next w:val="Normal"/>
    <w:uiPriority w:val="99"/>
    <w:rsid w:val="00517F6D"/>
    <w:pPr>
      <w:spacing w:line="680" w:lineRule="atLeast"/>
      <w:ind w:firstLine="720"/>
    </w:pPr>
    <w:rPr>
      <w:rFonts w:ascii="Palatino" w:hAnsi="Palatino" w:cs="Palatino"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91C9D"/>
    <w:pPr>
      <w:tabs>
        <w:tab w:val="left" w:pos="280"/>
      </w:tabs>
      <w:spacing w:before="60" w:line="240" w:lineRule="atLeast"/>
      <w:ind w:left="274" w:hanging="274"/>
    </w:pPr>
    <w:rPr>
      <w:rFonts w:cs="Palatino"/>
      <w:sz w:val="20"/>
      <w:szCs w:val="18"/>
    </w:rPr>
  </w:style>
  <w:style w:type="character" w:customStyle="1" w:styleId="greek">
    <w:name w:val="greek"/>
    <w:uiPriority w:val="99"/>
    <w:rsid w:val="00517F6D"/>
    <w:rPr>
      <w:rFonts w:ascii="Times New Roman" w:hAnsi="Times New Roman" w:cs="Times New Roman"/>
      <w:color w:val="000000"/>
      <w:sz w:val="24"/>
      <w:szCs w:val="24"/>
    </w:rPr>
  </w:style>
  <w:style w:type="character" w:customStyle="1" w:styleId="greektext">
    <w:name w:val="greek (text)"/>
    <w:basedOn w:val="greek"/>
    <w:uiPriority w:val="99"/>
    <w:rsid w:val="00517F6D"/>
    <w:rPr>
      <w:rFonts w:ascii="Times New Roman" w:hAnsi="Times New Roman" w:cs="Times New Roman"/>
      <w:color w:val="000000"/>
      <w:sz w:val="20"/>
      <w:szCs w:val="20"/>
    </w:rPr>
  </w:style>
  <w:style w:type="character" w:customStyle="1" w:styleId="referencetranslation">
    <w:name w:val="reference (translation)"/>
    <w:uiPriority w:val="99"/>
    <w:rsid w:val="00517F6D"/>
    <w:rPr>
      <w:rFonts w:ascii="Avenir Next Medium" w:hAnsi="Avenir Next Medium" w:cs="Avenir Next Medium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FootnoteReference">
    <w:name w:val="footnote reference"/>
    <w:basedOn w:val="DefaultParagraphFont"/>
    <w:uiPriority w:val="99"/>
    <w:rsid w:val="00517F6D"/>
    <w:rPr>
      <w:rFonts w:ascii="Palatino" w:hAnsi="Palatino" w:cs="Palatino"/>
      <w:sz w:val="24"/>
      <w:szCs w:val="24"/>
      <w:vertAlign w:val="superscript"/>
    </w:rPr>
  </w:style>
  <w:style w:type="character" w:customStyle="1" w:styleId="englishfootnotedefinition">
    <w:name w:val="english (footnote definition)"/>
    <w:uiPriority w:val="99"/>
    <w:rsid w:val="00517F6D"/>
    <w:rPr>
      <w:rFonts w:ascii="Palatino" w:hAnsi="Palatino" w:cs="Palatino"/>
      <w:color w:val="000000"/>
      <w:spacing w:val="0"/>
      <w:w w:val="100"/>
      <w:sz w:val="18"/>
      <w:szCs w:val="18"/>
      <w:u w:val="none"/>
      <w:vertAlign w:val="baseline"/>
      <w:lang w:val="en-US"/>
    </w:rPr>
  </w:style>
  <w:style w:type="character" w:customStyle="1" w:styleId="greekfootnote">
    <w:name w:val="greek (footnote)"/>
    <w:uiPriority w:val="99"/>
    <w:rsid w:val="00517F6D"/>
    <w:rPr>
      <w:rFonts w:ascii="Times New Roman" w:hAnsi="Times New Roman" w:cs="Times New Roman"/>
      <w:color w:val="000000"/>
      <w:spacing w:val="0"/>
      <w:w w:val="100"/>
      <w:sz w:val="18"/>
      <w:szCs w:val="18"/>
      <w:u w:val="none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96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6F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6F82"/>
    <w:rPr>
      <w:rFonts w:ascii="Times New Roman" w:hAnsi="Times New Roman" w:cs="Times New Roman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496F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96F82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90CF2-ACC8-5F47-8D67-D5C407D6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10</cp:revision>
  <cp:lastPrinted>2022-05-07T17:39:00Z</cp:lastPrinted>
  <dcterms:created xsi:type="dcterms:W3CDTF">2022-05-07T16:47:00Z</dcterms:created>
  <dcterms:modified xsi:type="dcterms:W3CDTF">2022-05-08T16:05:00Z</dcterms:modified>
</cp:coreProperties>
</file>